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844" w:rsidRDefault="00106844" w:rsidP="0010684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7</w:t>
      </w:r>
    </w:p>
    <w:p w:rsidR="00310FB6" w:rsidRDefault="00310FB6" w:rsidP="0010684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06844" w:rsidRDefault="00106844" w:rsidP="001068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6844" w:rsidRDefault="00106844" w:rsidP="001068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o dochodach uzyskanych z tytułu</w:t>
      </w:r>
    </w:p>
    <w:p w:rsidR="00106844" w:rsidRDefault="00106844" w:rsidP="00310F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wykonywania prawa własności i innych praw majątkowych</w:t>
      </w:r>
    </w:p>
    <w:p w:rsidR="00310FB6" w:rsidRDefault="00310FB6" w:rsidP="00310F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bottomFromText="200" w:vertAnchor="text" w:horzAnchor="margin" w:tblpXSpec="center" w:tblpY="416"/>
        <w:tblW w:w="78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4024"/>
        <w:gridCol w:w="1701"/>
        <w:gridCol w:w="1560"/>
      </w:tblGrid>
      <w:tr w:rsidR="00106844" w:rsidTr="00C82F99">
        <w:trPr>
          <w:trHeight w:val="7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§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Źródło dochodów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Plan po zmianach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Wykonanie</w:t>
            </w:r>
          </w:p>
        </w:tc>
      </w:tr>
      <w:tr w:rsidR="00106844" w:rsidTr="00C82F99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106844" w:rsidTr="00C82F99">
        <w:trPr>
          <w:trHeight w:val="1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/>
              <w:rPr>
                <w:rFonts w:eastAsia="Calibri"/>
                <w:lang w:eastAsia="en-US"/>
              </w:rPr>
            </w:pPr>
          </w:p>
        </w:tc>
      </w:tr>
      <w:tr w:rsidR="00106844" w:rsidTr="00C82F99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0470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Wpływy z opłat za zarząd, użytkowanie i użytkowanie wieczyste nieruchomości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2 437,86 </w:t>
            </w:r>
          </w:p>
        </w:tc>
      </w:tr>
      <w:tr w:rsidR="00106844" w:rsidTr="00C82F99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0750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Dochody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470 000,00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508 620,66 </w:t>
            </w:r>
          </w:p>
        </w:tc>
      </w:tr>
      <w:tr w:rsidR="00C82F99" w:rsidTr="00C82F99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99" w:rsidRDefault="00C82F99" w:rsidP="00C82F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0770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99" w:rsidRDefault="00C82F99" w:rsidP="00C82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Wpłaty z tytułu odpłatnego nabycia prawa własności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99" w:rsidRDefault="00C82F99" w:rsidP="00C82F9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514 170,00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99" w:rsidRDefault="00C82F99" w:rsidP="00C82F9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514 170,00</w:t>
            </w:r>
          </w:p>
        </w:tc>
      </w:tr>
      <w:tr w:rsidR="00106844" w:rsidTr="00C82F99">
        <w:trPr>
          <w:trHeight w:val="41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0870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Wpływy ze sprzedaży składników majątkowych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3 700,00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4 160,00 </w:t>
            </w:r>
          </w:p>
        </w:tc>
      </w:tr>
      <w:tr w:rsidR="00106844" w:rsidTr="00C82F99">
        <w:trPr>
          <w:trHeight w:val="442"/>
        </w:trPr>
        <w:tc>
          <w:tcPr>
            <w:tcW w:w="4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106844" w:rsidP="00C82F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5D3028" w:rsidP="00C82F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989 870</w:t>
            </w:r>
            <w:r w:rsidR="001068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44" w:rsidRDefault="005D3028" w:rsidP="00C82F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1 029 388,52</w:t>
            </w:r>
          </w:p>
        </w:tc>
      </w:tr>
    </w:tbl>
    <w:p w:rsidR="00106844" w:rsidRDefault="00106844" w:rsidP="001068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844" w:rsidRDefault="00106844" w:rsidP="001068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844" w:rsidRDefault="00106844" w:rsidP="001068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844" w:rsidRDefault="00106844" w:rsidP="001068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844" w:rsidRDefault="00106844" w:rsidP="001068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844" w:rsidRDefault="00106844" w:rsidP="001068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844" w:rsidRDefault="00106844" w:rsidP="001068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844" w:rsidRDefault="00106844" w:rsidP="001068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844" w:rsidRDefault="00106844" w:rsidP="001068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844" w:rsidRDefault="00106844" w:rsidP="001068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Dochody w poszczególnych działach dotyczyły:</w:t>
      </w:r>
    </w:p>
    <w:p w:rsidR="002F438E" w:rsidRDefault="002F438E" w:rsidP="00106844">
      <w:pPr>
        <w:jc w:val="both"/>
        <w:rPr>
          <w:rFonts w:ascii="Times New Roman" w:hAnsi="Times New Roman"/>
          <w:b/>
        </w:rPr>
      </w:pPr>
      <w:r w:rsidRPr="002F438E">
        <w:rPr>
          <w:rFonts w:ascii="Times New Roman" w:hAnsi="Times New Roman"/>
          <w:b/>
        </w:rPr>
        <w:t>DZIAŁ 630 TURYSTYKA</w:t>
      </w:r>
    </w:p>
    <w:p w:rsidR="002F438E" w:rsidRPr="005D3028" w:rsidRDefault="002F438E" w:rsidP="001068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Rozdział 63095 Pozostała działalność</w:t>
      </w:r>
      <w:r w:rsidR="005D3028">
        <w:rPr>
          <w:rFonts w:ascii="Times New Roman" w:hAnsi="Times New Roman"/>
          <w:b/>
        </w:rPr>
        <w:t xml:space="preserve"> </w:t>
      </w:r>
      <w:r w:rsidR="008D63F0">
        <w:rPr>
          <w:rFonts w:ascii="Times New Roman" w:hAnsi="Times New Roman"/>
        </w:rPr>
        <w:t>§075</w:t>
      </w:r>
      <w:r w:rsidR="005D3028">
        <w:rPr>
          <w:rFonts w:ascii="Times New Roman" w:hAnsi="Times New Roman"/>
        </w:rPr>
        <w:t>0 – planowana kwota 0,00 zł została zrealizowana w wysokości 250,00 zł za wynajem placu przy przystani.</w:t>
      </w:r>
    </w:p>
    <w:p w:rsidR="00106844" w:rsidRDefault="00106844" w:rsidP="0010684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DZIAŁ 700 GOSPODARKA MIESZKANIOWA</w:t>
      </w:r>
    </w:p>
    <w:p w:rsidR="00106844" w:rsidRDefault="00106844" w:rsidP="001068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Rozdział 70005 Gospodarka gruntami i nieruchomościami</w:t>
      </w:r>
      <w:r>
        <w:rPr>
          <w:rFonts w:ascii="Times New Roman" w:hAnsi="Times New Roman"/>
        </w:rPr>
        <w:t xml:space="preserve"> §0470 – planowana kwota 2.000,00 zł została wykonana w wysokości 2.437,86 zł i dotyczyła wpływów za trwały zarząd ustanowiony dla Domu Pomocy Społecznej, Powiatowego Urzędu Pracy, Powiatowej Poradni Psychologiczno-Pedagogicznej, Powiatowego Centrum Pomocy Rodzinie oraz za użytkowanie wieczyste nieruchomości będących własnością Powiatu Nakielskiego.</w:t>
      </w:r>
    </w:p>
    <w:p w:rsidR="00106844" w:rsidRDefault="00106844" w:rsidP="001068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§0750 – planowana kwota 350.000,00 zł została zrealizowana w wysokości </w:t>
      </w:r>
      <w:r w:rsidR="008D63F0">
        <w:rPr>
          <w:rFonts w:ascii="Times New Roman" w:hAnsi="Times New Roman"/>
        </w:rPr>
        <w:t>371.945,51</w:t>
      </w:r>
      <w:r>
        <w:rPr>
          <w:rFonts w:ascii="Times New Roman" w:hAnsi="Times New Roman"/>
        </w:rPr>
        <w:t xml:space="preserve"> zł i dotyczyła wpływów za najem nieruchomości gruntowej pod garaż, czynszu najmu nieruchomości w Izabeli,  czynszu najmu nieruchomości Komendzie Wojewódzkiej Policji oraz Ośrodkowi Diagnostyczno-Konsultacyjnemu w Szubinie, czynszu za najem lokali mieszkalnych, za nieruchomość w Nakle i Szubinie od Spółki „Nowy Szpital w Nakle i Szubinie”.</w:t>
      </w:r>
    </w:p>
    <w:p w:rsidR="00310FB6" w:rsidRDefault="002F438E" w:rsidP="001068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§0770 – planowana kwota 514.170,00 zł została wykonana w wysokości 514.170,00 zł sprzedaż nieruchomości zabudowanej oraz nieruchomości rolnej w </w:t>
      </w:r>
      <w:proofErr w:type="spellStart"/>
      <w:r>
        <w:rPr>
          <w:rFonts w:ascii="Times New Roman" w:hAnsi="Times New Roman"/>
        </w:rPr>
        <w:t>Samostrzelu</w:t>
      </w:r>
      <w:proofErr w:type="spellEnd"/>
      <w:r>
        <w:rPr>
          <w:rFonts w:ascii="Times New Roman" w:hAnsi="Times New Roman"/>
        </w:rPr>
        <w:t>.</w:t>
      </w:r>
    </w:p>
    <w:p w:rsidR="00310FB6" w:rsidRDefault="00310FB6" w:rsidP="00106844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106844" w:rsidRDefault="00106844" w:rsidP="0010684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DZIAŁ 750 ADMINISTRACJA PUBLICZNA</w:t>
      </w:r>
    </w:p>
    <w:p w:rsidR="00106844" w:rsidRDefault="00106844" w:rsidP="001068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Rozdział 75020 Starostwa powiatowe</w:t>
      </w:r>
      <w:r>
        <w:rPr>
          <w:rFonts w:ascii="Times New Roman" w:hAnsi="Times New Roman"/>
        </w:rPr>
        <w:t xml:space="preserve"> §0750 – planowana kwota 120.000,00 zł została zrealizowana w wysokości </w:t>
      </w:r>
      <w:r w:rsidR="00B62D6F">
        <w:rPr>
          <w:rFonts w:ascii="Times New Roman" w:hAnsi="Times New Roman"/>
        </w:rPr>
        <w:t>136.425,15</w:t>
      </w:r>
      <w:r>
        <w:rPr>
          <w:rFonts w:ascii="Times New Roman" w:hAnsi="Times New Roman"/>
        </w:rPr>
        <w:t xml:space="preserve"> zł i dotyczyła wpłat z tytułu czynszu dzierżawnego naliczonego Spółce „Nowy Szpital w Nakle i Szubinie” za ruchomości w Nakle i Szubinie.</w:t>
      </w:r>
    </w:p>
    <w:p w:rsidR="00106844" w:rsidRDefault="00106844" w:rsidP="001068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§0870 – planowana kwota </w:t>
      </w:r>
      <w:r w:rsidR="00B62D6F">
        <w:rPr>
          <w:rFonts w:ascii="Times New Roman" w:hAnsi="Times New Roman"/>
        </w:rPr>
        <w:t>3.7</w:t>
      </w:r>
      <w:r>
        <w:rPr>
          <w:rFonts w:ascii="Times New Roman" w:hAnsi="Times New Roman"/>
        </w:rPr>
        <w:t xml:space="preserve">00,00 zł została zrealizowana w wysokości </w:t>
      </w:r>
      <w:r w:rsidR="00B62D6F">
        <w:rPr>
          <w:rFonts w:ascii="Times New Roman" w:hAnsi="Times New Roman"/>
        </w:rPr>
        <w:t>4.160,00</w:t>
      </w:r>
      <w:r>
        <w:rPr>
          <w:rFonts w:ascii="Times New Roman" w:hAnsi="Times New Roman"/>
        </w:rPr>
        <w:t xml:space="preserve"> zł i dotyczyła wpływów z tyt</w:t>
      </w:r>
      <w:r w:rsidR="00B62D6F">
        <w:rPr>
          <w:rFonts w:ascii="Times New Roman" w:hAnsi="Times New Roman"/>
        </w:rPr>
        <w:t xml:space="preserve">ułu sprzedaży zużytego papieru, złomowania samochodu </w:t>
      </w:r>
      <w:r w:rsidR="00310FB6">
        <w:rPr>
          <w:rFonts w:ascii="Times New Roman" w:hAnsi="Times New Roman"/>
        </w:rPr>
        <w:t xml:space="preserve">Daewoo </w:t>
      </w:r>
      <w:r w:rsidR="00B62D6F">
        <w:rPr>
          <w:rFonts w:ascii="Times New Roman" w:hAnsi="Times New Roman"/>
        </w:rPr>
        <w:t xml:space="preserve">oraz </w:t>
      </w:r>
      <w:r w:rsidR="00310FB6">
        <w:rPr>
          <w:rFonts w:ascii="Times New Roman" w:hAnsi="Times New Roman"/>
        </w:rPr>
        <w:t>sprzedaż samochodu Volkswagen.</w:t>
      </w:r>
    </w:p>
    <w:p w:rsidR="00792B2B" w:rsidRDefault="00792B2B"/>
    <w:sectPr w:rsidR="00792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7A"/>
    <w:rsid w:val="00106844"/>
    <w:rsid w:val="0011377A"/>
    <w:rsid w:val="002F438E"/>
    <w:rsid w:val="00310FB6"/>
    <w:rsid w:val="003E1FF9"/>
    <w:rsid w:val="005D3028"/>
    <w:rsid w:val="00792B2B"/>
    <w:rsid w:val="008D63F0"/>
    <w:rsid w:val="00B62D6F"/>
    <w:rsid w:val="00C8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844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844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8CF06-3B94-44CF-945A-F36884A13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2015-02-17T11:47:00Z</cp:lastPrinted>
  <dcterms:created xsi:type="dcterms:W3CDTF">2015-02-17T10:23:00Z</dcterms:created>
  <dcterms:modified xsi:type="dcterms:W3CDTF">2015-02-17T12:06:00Z</dcterms:modified>
</cp:coreProperties>
</file>